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BE" w:rsidRPr="00461989" w:rsidRDefault="003F56ED" w:rsidP="003F56ED">
      <w:pPr>
        <w:jc w:val="center"/>
        <w:rPr>
          <w:b/>
        </w:rPr>
      </w:pPr>
      <w:bookmarkStart w:id="0" w:name="_GoBack"/>
      <w:bookmarkEnd w:id="0"/>
      <w:r w:rsidRPr="00461989">
        <w:rPr>
          <w:b/>
        </w:rPr>
        <w:t>Unacceptable Conditions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Dangerous drinking behaviors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 xml:space="preserve">Lack of </w:t>
      </w:r>
      <w:r w:rsidR="00816DB9">
        <w:t>accountability/responsibility (1</w:t>
      </w:r>
      <w:r>
        <w:t>)</w:t>
      </w:r>
    </w:p>
    <w:p w:rsidR="003F56ED" w:rsidRDefault="003F56ED" w:rsidP="003F56ED">
      <w:pPr>
        <w:pStyle w:val="ListParagraph"/>
        <w:numPr>
          <w:ilvl w:val="1"/>
          <w:numId w:val="1"/>
        </w:numPr>
      </w:pPr>
      <w:r>
        <w:t>Lack of peer to peer accountability</w:t>
      </w:r>
      <w:r w:rsidR="00816DB9">
        <w:t xml:space="preserve"> </w:t>
      </w:r>
      <w:r w:rsidR="001D2767">
        <w:t>(1)</w:t>
      </w:r>
    </w:p>
    <w:p w:rsidR="003F56ED" w:rsidRDefault="003F56ED" w:rsidP="003F56ED">
      <w:pPr>
        <w:pStyle w:val="ListParagraph"/>
        <w:numPr>
          <w:ilvl w:val="1"/>
          <w:numId w:val="1"/>
        </w:numPr>
      </w:pPr>
      <w:r>
        <w:t>Inconsistency</w:t>
      </w:r>
      <w:r>
        <w:tab/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Rhetoric</w:t>
      </w:r>
      <w:r w:rsidR="00AE0D46">
        <w:t xml:space="preserve"> vs. </w:t>
      </w:r>
      <w:r>
        <w:t>reality conflict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Greek students feeling targeted or singled out by the University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Freshmen/students misconceptions</w:t>
      </w:r>
      <w:r w:rsidR="00BC69C8">
        <w:t>/misperceptions</w:t>
      </w:r>
      <w:r>
        <w:t xml:space="preserve"> (1)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High-risk, dangerous leve</w:t>
      </w:r>
      <w:r w:rsidR="00461989">
        <w:t>ls of alcohol consumption (1,1,</w:t>
      </w:r>
      <w:r>
        <w:t>1)</w:t>
      </w:r>
    </w:p>
    <w:p w:rsidR="003F56ED" w:rsidRDefault="003F56ED" w:rsidP="003F56ED">
      <w:pPr>
        <w:pStyle w:val="ListParagraph"/>
        <w:numPr>
          <w:ilvl w:val="1"/>
          <w:numId w:val="1"/>
        </w:numPr>
      </w:pPr>
      <w:r>
        <w:t xml:space="preserve">Blackout </w:t>
      </w:r>
      <w:r w:rsidR="00AE0D46">
        <w:t xml:space="preserve">drinking </w:t>
      </w:r>
      <w:r>
        <w:t xml:space="preserve">culture </w:t>
      </w:r>
      <w:r w:rsidR="00AE0D46">
        <w:t xml:space="preserve"> (1</w:t>
      </w:r>
      <w:r w:rsidR="00A66FC3">
        <w:t>,1</w:t>
      </w:r>
      <w:r w:rsidR="00AE0D46">
        <w:t>)</w:t>
      </w:r>
    </w:p>
    <w:p w:rsidR="00AE0D46" w:rsidRDefault="00AE0D46" w:rsidP="003F56ED">
      <w:pPr>
        <w:pStyle w:val="ListParagraph"/>
        <w:numPr>
          <w:ilvl w:val="1"/>
          <w:numId w:val="1"/>
        </w:numPr>
      </w:pPr>
      <w:r>
        <w:t>Praise for getting drunk</w:t>
      </w:r>
      <w:r w:rsidR="00A66FC3">
        <w:t>, drinking competition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Entrenched concepts of Greek party life</w:t>
      </w:r>
    </w:p>
    <w:p w:rsidR="003F56ED" w:rsidRDefault="00582D9F" w:rsidP="003F56ED">
      <w:pPr>
        <w:pStyle w:val="ListParagraph"/>
        <w:numPr>
          <w:ilvl w:val="0"/>
          <w:numId w:val="1"/>
        </w:numPr>
      </w:pPr>
      <w:r>
        <w:t>Lack of t</w:t>
      </w:r>
      <w:r w:rsidR="003F56ED">
        <w:t>ransparency in policies/procedures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Sober monitors not always an effective strategy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 xml:space="preserve">Student/Greek negative reputation among bar owners and neighborhood residents </w:t>
      </w:r>
      <w:r w:rsidR="001D2767">
        <w:t>(1)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>Focus on drinking vs. college experience</w:t>
      </w:r>
    </w:p>
    <w:p w:rsidR="003F56ED" w:rsidRDefault="003F56ED" w:rsidP="003F56ED">
      <w:pPr>
        <w:pStyle w:val="ListParagraph"/>
        <w:numPr>
          <w:ilvl w:val="0"/>
          <w:numId w:val="1"/>
        </w:numPr>
      </w:pPr>
      <w:r>
        <w:t xml:space="preserve">Stereotypes and perceptions drinking/partying </w:t>
      </w:r>
    </w:p>
    <w:p w:rsidR="001D2767" w:rsidRDefault="001D2767" w:rsidP="003F56ED">
      <w:pPr>
        <w:pStyle w:val="ListParagraph"/>
        <w:numPr>
          <w:ilvl w:val="0"/>
          <w:numId w:val="1"/>
        </w:numPr>
      </w:pPr>
      <w:r>
        <w:t>Minority percentage of students creating problems is small</w:t>
      </w:r>
    </w:p>
    <w:p w:rsidR="001D2767" w:rsidRDefault="001D2767" w:rsidP="003F56ED">
      <w:pPr>
        <w:pStyle w:val="ListParagraph"/>
        <w:numPr>
          <w:ilvl w:val="0"/>
          <w:numId w:val="1"/>
        </w:numPr>
      </w:pPr>
      <w:r>
        <w:t>Retaining “bad” members</w:t>
      </w:r>
    </w:p>
    <w:p w:rsidR="00651E54" w:rsidRDefault="00AE0D46" w:rsidP="003F56ED">
      <w:pPr>
        <w:pStyle w:val="ListParagraph"/>
        <w:numPr>
          <w:ilvl w:val="0"/>
          <w:numId w:val="1"/>
        </w:numPr>
      </w:pPr>
      <w:r>
        <w:t>Relying on others to make decisions</w:t>
      </w:r>
    </w:p>
    <w:p w:rsidR="00BC69C8" w:rsidRDefault="00BC69C8" w:rsidP="003F56ED">
      <w:pPr>
        <w:pStyle w:val="ListParagraph"/>
        <w:numPr>
          <w:ilvl w:val="0"/>
          <w:numId w:val="1"/>
        </w:numPr>
      </w:pPr>
      <w:r>
        <w:t>Hard to find advisors who support change</w:t>
      </w:r>
    </w:p>
    <w:p w:rsidR="00BC69C8" w:rsidRDefault="00BC69C8" w:rsidP="003F56ED">
      <w:pPr>
        <w:pStyle w:val="ListParagraph"/>
        <w:numPr>
          <w:ilvl w:val="0"/>
          <w:numId w:val="1"/>
        </w:numPr>
      </w:pPr>
      <w:r>
        <w:t>Unclear whether or not where we are is acceptable</w:t>
      </w:r>
    </w:p>
    <w:p w:rsidR="00F67A20" w:rsidRDefault="00F67A20" w:rsidP="003F56ED">
      <w:pPr>
        <w:pStyle w:val="ListParagraph"/>
        <w:numPr>
          <w:ilvl w:val="0"/>
          <w:numId w:val="1"/>
        </w:numPr>
      </w:pPr>
      <w:r>
        <w:t>Us vs. the university and absence of trust among fraternity chapters</w:t>
      </w:r>
    </w:p>
    <w:p w:rsidR="00D77BE2" w:rsidRDefault="005A0394" w:rsidP="00152669">
      <w:pPr>
        <w:pStyle w:val="ListParagraph"/>
        <w:numPr>
          <w:ilvl w:val="0"/>
          <w:numId w:val="1"/>
        </w:numPr>
      </w:pPr>
      <w:r>
        <w:t>Student leadership t</w:t>
      </w:r>
      <w:r w:rsidR="00F67A20">
        <w:t>urnover makes consistency difficult without policy</w:t>
      </w:r>
    </w:p>
    <w:p w:rsidR="005A0394" w:rsidRDefault="005A0394" w:rsidP="00152669">
      <w:pPr>
        <w:pStyle w:val="ListParagraph"/>
        <w:numPr>
          <w:ilvl w:val="0"/>
          <w:numId w:val="1"/>
        </w:numPr>
      </w:pPr>
      <w:r>
        <w:t>Study hard, play hard attitude among some students</w:t>
      </w:r>
    </w:p>
    <w:p w:rsidR="005A0394" w:rsidRDefault="005A0394" w:rsidP="005A0394">
      <w:pPr>
        <w:pStyle w:val="ListParagraph"/>
        <w:numPr>
          <w:ilvl w:val="1"/>
          <w:numId w:val="1"/>
        </w:numPr>
      </w:pPr>
      <w:r>
        <w:t>Most students don’t understand that those who are able to work hard, play hard are the exception, not the norm</w:t>
      </w:r>
    </w:p>
    <w:p w:rsidR="005A0394" w:rsidRDefault="005A0394" w:rsidP="005A0394">
      <w:pPr>
        <w:pStyle w:val="ListParagraph"/>
        <w:numPr>
          <w:ilvl w:val="0"/>
          <w:numId w:val="1"/>
        </w:numPr>
      </w:pPr>
      <w:r>
        <w:t>Social consequences for not drinking</w:t>
      </w:r>
    </w:p>
    <w:p w:rsidR="005A0394" w:rsidRDefault="005A0394" w:rsidP="005A0394">
      <w:pPr>
        <w:pStyle w:val="ListParagraph"/>
        <w:numPr>
          <w:ilvl w:val="1"/>
          <w:numId w:val="1"/>
        </w:numPr>
      </w:pPr>
      <w:r>
        <w:t>Alienation</w:t>
      </w:r>
    </w:p>
    <w:p w:rsidR="005A0394" w:rsidRDefault="005A0394" w:rsidP="005A0394">
      <w:pPr>
        <w:pStyle w:val="ListParagraph"/>
        <w:numPr>
          <w:ilvl w:val="1"/>
          <w:numId w:val="1"/>
        </w:numPr>
      </w:pPr>
      <w:r>
        <w:t>Harassment</w:t>
      </w:r>
    </w:p>
    <w:p w:rsidR="005A0394" w:rsidRDefault="005A0394" w:rsidP="005A0394">
      <w:pPr>
        <w:pStyle w:val="ListParagraph"/>
        <w:numPr>
          <w:ilvl w:val="1"/>
          <w:numId w:val="1"/>
        </w:numPr>
      </w:pPr>
      <w:r>
        <w:t>Consequences for chapter recruitment</w:t>
      </w:r>
    </w:p>
    <w:p w:rsidR="00A66FC3" w:rsidRDefault="00A66FC3" w:rsidP="00A66FC3">
      <w:pPr>
        <w:pStyle w:val="ListParagraph"/>
        <w:numPr>
          <w:ilvl w:val="0"/>
          <w:numId w:val="1"/>
        </w:numPr>
      </w:pPr>
      <w:r>
        <w:t>Students we want to join the Greek system will not because of their reputation</w:t>
      </w:r>
    </w:p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3F56ED" w:rsidRDefault="003F56ED" w:rsidP="003F56ED"/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651E54" w:rsidRDefault="00651E54" w:rsidP="003F56ED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3F56ED" w:rsidRPr="00461989" w:rsidRDefault="003F56ED" w:rsidP="00B54799">
      <w:pPr>
        <w:jc w:val="center"/>
        <w:rPr>
          <w:b/>
        </w:rPr>
      </w:pPr>
      <w:r w:rsidRPr="00461989">
        <w:rPr>
          <w:b/>
        </w:rPr>
        <w:lastRenderedPageBreak/>
        <w:t>Desired Situation</w:t>
      </w:r>
    </w:p>
    <w:p w:rsidR="003F56ED" w:rsidRDefault="003F56ED" w:rsidP="003F56ED">
      <w:pPr>
        <w:pStyle w:val="ListParagraph"/>
        <w:numPr>
          <w:ilvl w:val="0"/>
          <w:numId w:val="2"/>
        </w:numPr>
      </w:pPr>
      <w:r>
        <w:t>Uniformity</w:t>
      </w:r>
      <w:r w:rsidR="00BC69C8">
        <w:t xml:space="preserve"> in education, consequences, rewards for all students</w:t>
      </w:r>
    </w:p>
    <w:p w:rsidR="00582D9F" w:rsidRDefault="00582D9F" w:rsidP="00582D9F">
      <w:pPr>
        <w:pStyle w:val="ListParagraph"/>
        <w:numPr>
          <w:ilvl w:val="0"/>
          <w:numId w:val="2"/>
        </w:numPr>
      </w:pPr>
      <w:r>
        <w:t>Offering effective incentives to hold fun and safe social events (1,1)</w:t>
      </w:r>
    </w:p>
    <w:p w:rsidR="003F56ED" w:rsidRDefault="003F56ED" w:rsidP="003F56ED">
      <w:pPr>
        <w:pStyle w:val="ListParagraph"/>
        <w:numPr>
          <w:ilvl w:val="0"/>
          <w:numId w:val="2"/>
        </w:numPr>
      </w:pPr>
      <w:r>
        <w:t>Effective consequences</w:t>
      </w:r>
      <w:r w:rsidR="00582D9F">
        <w:t xml:space="preserve"> at both the university and group level (1,1)</w:t>
      </w:r>
    </w:p>
    <w:p w:rsidR="003F56ED" w:rsidRDefault="003F56ED" w:rsidP="003F56ED">
      <w:pPr>
        <w:pStyle w:val="ListParagraph"/>
        <w:numPr>
          <w:ilvl w:val="1"/>
          <w:numId w:val="2"/>
        </w:numPr>
      </w:pPr>
      <w:r>
        <w:t xml:space="preserve">Education </w:t>
      </w:r>
      <w:r w:rsidR="00461989">
        <w:t>(1,1,1)</w:t>
      </w:r>
    </w:p>
    <w:p w:rsidR="00461989" w:rsidRDefault="00461989" w:rsidP="003F56ED">
      <w:pPr>
        <w:pStyle w:val="ListParagraph"/>
        <w:numPr>
          <w:ilvl w:val="1"/>
          <w:numId w:val="2"/>
        </w:numPr>
      </w:pPr>
      <w:r>
        <w:t>Social funds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 xml:space="preserve">Increase </w:t>
      </w:r>
      <w:r w:rsidR="00582D9F">
        <w:t xml:space="preserve">respect </w:t>
      </w:r>
      <w:r>
        <w:t>for the social host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Create social events that do not have high risk drinking</w:t>
      </w:r>
    </w:p>
    <w:p w:rsidR="00461989" w:rsidRDefault="00461989" w:rsidP="00461989">
      <w:pPr>
        <w:pStyle w:val="ListParagraph"/>
        <w:numPr>
          <w:ilvl w:val="1"/>
          <w:numId w:val="2"/>
        </w:numPr>
      </w:pPr>
      <w:r>
        <w:t>Create social events that include normal drinking</w:t>
      </w:r>
    </w:p>
    <w:p w:rsidR="00A66FC3" w:rsidRDefault="00A66FC3" w:rsidP="00461989">
      <w:pPr>
        <w:pStyle w:val="ListParagraph"/>
        <w:numPr>
          <w:ilvl w:val="1"/>
          <w:numId w:val="2"/>
        </w:numPr>
      </w:pPr>
      <w:r>
        <w:t>More structure, guest list, limited number of attendees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Socialize without negative consequences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Students see administrators as allies, not enemies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Peer to peer intervention</w:t>
      </w:r>
      <w:r w:rsidR="00816DB9">
        <w:t xml:space="preserve"> (1)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Reduction in levels of high-risk drinking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Culture change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Strong IFC and Panhellenic</w:t>
      </w:r>
      <w:r w:rsidR="00F67A20">
        <w:t xml:space="preserve"> working together to change culture – expand to include larger campus community including administration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More structure</w:t>
      </w:r>
      <w:r w:rsidR="00582D9F">
        <w:t xml:space="preserve"> (1)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Lower levels of intoxication/binge rate</w:t>
      </w:r>
    </w:p>
    <w:p w:rsidR="00461989" w:rsidRDefault="00461989" w:rsidP="00461989">
      <w:pPr>
        <w:pStyle w:val="ListParagraph"/>
        <w:numPr>
          <w:ilvl w:val="0"/>
          <w:numId w:val="2"/>
        </w:numPr>
      </w:pPr>
      <w:r>
        <w:t>Less risk instances</w:t>
      </w:r>
    </w:p>
    <w:p w:rsidR="00B54799" w:rsidRDefault="00461989" w:rsidP="00B54799">
      <w:pPr>
        <w:pStyle w:val="ListParagraph"/>
        <w:numPr>
          <w:ilvl w:val="0"/>
          <w:numId w:val="2"/>
        </w:numPr>
      </w:pPr>
      <w:r>
        <w:t xml:space="preserve">Find the middle ground of reality vs. expectation. Students need to be </w:t>
      </w:r>
      <w:r w:rsidR="00662597">
        <w:t xml:space="preserve">aware of healthy choices and </w:t>
      </w:r>
      <w:r>
        <w:t>urged/have self-</w:t>
      </w:r>
      <w:r w:rsidR="00B54799">
        <w:t>desire to make those decisions.</w:t>
      </w:r>
    </w:p>
    <w:p w:rsidR="00651E54" w:rsidRPr="00AE0D46" w:rsidRDefault="00582D9F" w:rsidP="00B54799">
      <w:pPr>
        <w:pStyle w:val="ListParagraph"/>
        <w:numPr>
          <w:ilvl w:val="0"/>
          <w:numId w:val="2"/>
        </w:numPr>
      </w:pPr>
      <w:r>
        <w:t>T</w:t>
      </w:r>
      <w:r w:rsidR="00461989">
        <w:t>ransparency</w:t>
      </w:r>
      <w:r w:rsidR="00816DB9">
        <w:t xml:space="preserve"> in policies/procedures</w:t>
      </w:r>
      <w:r w:rsidR="00461989">
        <w:t>, awareness</w:t>
      </w:r>
      <w:r w:rsidR="00816DB9">
        <w:t xml:space="preserve"> (1)</w:t>
      </w:r>
    </w:p>
    <w:p w:rsidR="00651E54" w:rsidRDefault="00651E54" w:rsidP="00AE0D46">
      <w:pPr>
        <w:pStyle w:val="ListParagraph"/>
        <w:numPr>
          <w:ilvl w:val="0"/>
          <w:numId w:val="5"/>
        </w:numPr>
        <w:ind w:left="900"/>
      </w:pPr>
      <w:r>
        <w:t>Clearly articulated goals/educational philosophy</w:t>
      </w:r>
    </w:p>
    <w:p w:rsidR="00A66FC3" w:rsidRDefault="00A66FC3" w:rsidP="00A66FC3">
      <w:pPr>
        <w:pStyle w:val="ListParagraph"/>
        <w:numPr>
          <w:ilvl w:val="1"/>
          <w:numId w:val="5"/>
        </w:numPr>
      </w:pPr>
      <w:r>
        <w:t>System and institution on the same page</w:t>
      </w:r>
    </w:p>
    <w:p w:rsidR="00651E54" w:rsidRDefault="00651E54" w:rsidP="00AE0D46">
      <w:pPr>
        <w:pStyle w:val="ListParagraph"/>
        <w:numPr>
          <w:ilvl w:val="0"/>
          <w:numId w:val="5"/>
        </w:numPr>
        <w:ind w:left="900"/>
      </w:pPr>
      <w:r>
        <w:t>Clear expectations established by University and organizations (1)</w:t>
      </w:r>
    </w:p>
    <w:p w:rsidR="00651E54" w:rsidRDefault="00651E54" w:rsidP="00BC69C8">
      <w:pPr>
        <w:pStyle w:val="ListParagraph"/>
        <w:numPr>
          <w:ilvl w:val="0"/>
          <w:numId w:val="5"/>
        </w:numPr>
        <w:ind w:left="900"/>
      </w:pPr>
      <w:r>
        <w:t>Strategy for addressing bad behaviors of incoming students</w:t>
      </w:r>
    </w:p>
    <w:p w:rsidR="00651E54" w:rsidRDefault="00651E54" w:rsidP="00BC69C8">
      <w:pPr>
        <w:pStyle w:val="ListParagraph"/>
        <w:numPr>
          <w:ilvl w:val="0"/>
          <w:numId w:val="5"/>
        </w:numPr>
        <w:ind w:left="900"/>
      </w:pPr>
      <w:r>
        <w:t>Unified stance</w:t>
      </w:r>
    </w:p>
    <w:p w:rsidR="00651E54" w:rsidRDefault="00651E54" w:rsidP="00BC69C8">
      <w:pPr>
        <w:pStyle w:val="ListParagraph"/>
        <w:numPr>
          <w:ilvl w:val="0"/>
          <w:numId w:val="5"/>
        </w:numPr>
        <w:ind w:left="900"/>
      </w:pPr>
      <w:r>
        <w:t>Lower risk, responsible drinking culture, alcohol not a focus, just a component</w:t>
      </w:r>
    </w:p>
    <w:p w:rsidR="00AE0D46" w:rsidRDefault="00AE0D46" w:rsidP="00BC69C8">
      <w:pPr>
        <w:pStyle w:val="ListParagraph"/>
        <w:numPr>
          <w:ilvl w:val="0"/>
          <w:numId w:val="5"/>
        </w:numPr>
        <w:ind w:left="900"/>
      </w:pPr>
      <w:r>
        <w:t>Realistic expectations of student behavior</w:t>
      </w:r>
    </w:p>
    <w:p w:rsidR="00AE0D46" w:rsidRDefault="00AE0D46" w:rsidP="00BC69C8">
      <w:pPr>
        <w:pStyle w:val="ListParagraph"/>
        <w:numPr>
          <w:ilvl w:val="0"/>
          <w:numId w:val="5"/>
        </w:numPr>
        <w:ind w:left="900"/>
      </w:pPr>
      <w:r>
        <w:t>Risk management vs. detection management</w:t>
      </w:r>
    </w:p>
    <w:p w:rsidR="00BC69C8" w:rsidRDefault="00BC69C8" w:rsidP="00BC69C8">
      <w:pPr>
        <w:pStyle w:val="ListParagraph"/>
        <w:numPr>
          <w:ilvl w:val="0"/>
          <w:numId w:val="5"/>
        </w:numPr>
        <w:ind w:left="900"/>
      </w:pPr>
      <w:r>
        <w:t>Increase student knowledge about alcohol, alcohol physiology, and protective behaviors – increase student adoption of protective behaviors</w:t>
      </w:r>
    </w:p>
    <w:p w:rsidR="00F67A20" w:rsidRDefault="00F67A20" w:rsidP="00BC69C8">
      <w:pPr>
        <w:pStyle w:val="ListParagraph"/>
        <w:numPr>
          <w:ilvl w:val="0"/>
          <w:numId w:val="5"/>
        </w:numPr>
        <w:ind w:left="900"/>
      </w:pPr>
      <w:r>
        <w:t>Balance between student safety and student desire</w:t>
      </w:r>
    </w:p>
    <w:p w:rsidR="00F67A20" w:rsidRDefault="00F67A20" w:rsidP="00BC69C8">
      <w:pPr>
        <w:pStyle w:val="ListParagraph"/>
        <w:numPr>
          <w:ilvl w:val="0"/>
          <w:numId w:val="5"/>
        </w:numPr>
        <w:ind w:left="900"/>
      </w:pPr>
      <w:r>
        <w:t xml:space="preserve">Increase involvement/empowerment of women to influence the social scene </w:t>
      </w:r>
    </w:p>
    <w:p w:rsidR="005A0394" w:rsidRDefault="005A0394" w:rsidP="00BC69C8">
      <w:pPr>
        <w:pStyle w:val="ListParagraph"/>
        <w:numPr>
          <w:ilvl w:val="0"/>
          <w:numId w:val="5"/>
        </w:numPr>
        <w:ind w:left="900"/>
      </w:pPr>
      <w:r>
        <w:t>Ability to confront vocal minority</w:t>
      </w:r>
    </w:p>
    <w:p w:rsidR="00A66FC3" w:rsidRDefault="00A66FC3" w:rsidP="00BC69C8">
      <w:pPr>
        <w:pStyle w:val="ListParagraph"/>
        <w:numPr>
          <w:ilvl w:val="0"/>
          <w:numId w:val="5"/>
        </w:numPr>
        <w:ind w:left="900"/>
      </w:pPr>
      <w:r>
        <w:t>Better alignment between what students want with what they experience</w:t>
      </w:r>
    </w:p>
    <w:p w:rsidR="00A66FC3" w:rsidRDefault="00A66FC3" w:rsidP="00BC69C8">
      <w:pPr>
        <w:pStyle w:val="ListParagraph"/>
        <w:numPr>
          <w:ilvl w:val="0"/>
          <w:numId w:val="5"/>
        </w:numPr>
        <w:ind w:left="900"/>
      </w:pPr>
      <w:r>
        <w:t>Sober social become desirable again</w:t>
      </w:r>
    </w:p>
    <w:p w:rsidR="00A66FC3" w:rsidRDefault="00A66FC3" w:rsidP="00BC69C8">
      <w:pPr>
        <w:pStyle w:val="ListParagraph"/>
        <w:numPr>
          <w:ilvl w:val="0"/>
          <w:numId w:val="5"/>
        </w:numPr>
        <w:ind w:left="900"/>
      </w:pPr>
      <w:r>
        <w:t>Shift attitude toward normative behavior</w:t>
      </w:r>
    </w:p>
    <w:p w:rsidR="000863DD" w:rsidRDefault="000863DD" w:rsidP="00BC69C8">
      <w:pPr>
        <w:pStyle w:val="ListParagraph"/>
        <w:numPr>
          <w:ilvl w:val="0"/>
          <w:numId w:val="5"/>
        </w:numPr>
        <w:ind w:left="900"/>
      </w:pPr>
      <w:r>
        <w:t>Transparency, uniformity in follow-up procedures/sanctions – most inconsistent part of process is MIP</w:t>
      </w: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8D30AD" w:rsidRPr="008D30AD" w:rsidRDefault="00D77BE2" w:rsidP="00B54799">
      <w:pPr>
        <w:jc w:val="center"/>
        <w:rPr>
          <w:b/>
        </w:rPr>
      </w:pPr>
      <w:r>
        <w:rPr>
          <w:b/>
        </w:rPr>
        <w:lastRenderedPageBreak/>
        <w:t>F</w:t>
      </w:r>
      <w:r w:rsidR="008D30AD" w:rsidRPr="008D30AD">
        <w:rPr>
          <w:b/>
        </w:rPr>
        <w:t>actors Supporting Change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Students want positive outcomes</w:t>
      </w:r>
    </w:p>
    <w:p w:rsidR="008D30AD" w:rsidRDefault="008D30AD" w:rsidP="008D30AD">
      <w:pPr>
        <w:pStyle w:val="ListParagraph"/>
        <w:numPr>
          <w:ilvl w:val="1"/>
          <w:numId w:val="3"/>
        </w:numPr>
      </w:pPr>
      <w:r>
        <w:t>Students don’t want to get into trouble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Lots of resources on campus/in community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Bankrupt national offices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21 and older receiving felonies for procuring</w:t>
      </w:r>
      <w:r w:rsidR="00651E54">
        <w:t xml:space="preserve"> for minors 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Student groups</w:t>
      </w:r>
      <w:r w:rsidR="00F67A20">
        <w:t xml:space="preserve"> with large reach help students establish campus</w:t>
      </w:r>
      <w:r>
        <w:t xml:space="preserve"> identity 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Personal success</w:t>
      </w:r>
      <w:r w:rsidR="00F67A20">
        <w:t xml:space="preserve"> (higher expectations)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 xml:space="preserve">Expectations 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Safety for the student body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Upholding positivity in Greek Life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 xml:space="preserve">College in general </w:t>
      </w:r>
    </w:p>
    <w:p w:rsidR="008D30AD" w:rsidRDefault="008D30AD" w:rsidP="008D30AD">
      <w:pPr>
        <w:pStyle w:val="ListParagraph"/>
        <w:numPr>
          <w:ilvl w:val="0"/>
          <w:numId w:val="3"/>
        </w:numPr>
      </w:pPr>
      <w:r>
        <w:t>Increased clarity</w:t>
      </w:r>
    </w:p>
    <w:p w:rsidR="00A66FC3" w:rsidRDefault="008D30AD" w:rsidP="008D30AD">
      <w:pPr>
        <w:pStyle w:val="ListParagraph"/>
        <w:numPr>
          <w:ilvl w:val="0"/>
          <w:numId w:val="3"/>
        </w:numPr>
      </w:pPr>
      <w:r>
        <w:t>Collaboration of stakeholders (1)</w:t>
      </w:r>
    </w:p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8D30AD" w:rsidRDefault="008D30AD" w:rsidP="008D30AD"/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651E54" w:rsidRDefault="00651E54" w:rsidP="008D30AD">
      <w:pPr>
        <w:jc w:val="center"/>
        <w:rPr>
          <w:b/>
        </w:rPr>
      </w:pPr>
    </w:p>
    <w:p w:rsidR="00D77BE2" w:rsidRDefault="00D77BE2" w:rsidP="008D30AD">
      <w:pPr>
        <w:jc w:val="center"/>
        <w:rPr>
          <w:b/>
        </w:rPr>
      </w:pPr>
    </w:p>
    <w:p w:rsidR="00D77BE2" w:rsidRDefault="00D77BE2" w:rsidP="008D30AD">
      <w:pPr>
        <w:jc w:val="center"/>
        <w:rPr>
          <w:b/>
        </w:rPr>
      </w:pPr>
    </w:p>
    <w:p w:rsidR="00D77BE2" w:rsidRDefault="00D77BE2" w:rsidP="008D30AD">
      <w:pPr>
        <w:jc w:val="center"/>
        <w:rPr>
          <w:b/>
        </w:rPr>
      </w:pPr>
    </w:p>
    <w:p w:rsidR="00D77BE2" w:rsidRDefault="00D77BE2" w:rsidP="008D30AD">
      <w:pPr>
        <w:jc w:val="center"/>
        <w:rPr>
          <w:b/>
        </w:rPr>
      </w:pPr>
    </w:p>
    <w:p w:rsidR="008D30AD" w:rsidRDefault="00F67A20" w:rsidP="008D30AD">
      <w:pPr>
        <w:jc w:val="center"/>
        <w:rPr>
          <w:b/>
        </w:rPr>
      </w:pPr>
      <w:r>
        <w:rPr>
          <w:b/>
        </w:rPr>
        <w:lastRenderedPageBreak/>
        <w:t>Factors/</w:t>
      </w:r>
      <w:r w:rsidR="008D30AD" w:rsidRPr="008D30AD">
        <w:rPr>
          <w:b/>
        </w:rPr>
        <w:t>Pressures that Resist Change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 xml:space="preserve">Cheap alcohol 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Vocal minority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Gender stereotypes; women need to be empowered/take responsibility</w:t>
      </w:r>
      <w:r w:rsidR="00582D9F">
        <w:t xml:space="preserve"> (1)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Students will always find a way around regulations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Culture of campus – change is scary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No facilitated social setting that is sober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Motivation for blackout drinking</w:t>
      </w:r>
    </w:p>
    <w:p w:rsidR="008D30AD" w:rsidRDefault="008D30AD" w:rsidP="008D30AD">
      <w:pPr>
        <w:pStyle w:val="ListParagraph"/>
        <w:numPr>
          <w:ilvl w:val="1"/>
          <w:numId w:val="4"/>
        </w:numPr>
      </w:pPr>
      <w:r>
        <w:t>Using alcohol to self-medicate</w:t>
      </w:r>
    </w:p>
    <w:p w:rsidR="008D30AD" w:rsidRDefault="008D30AD" w:rsidP="008D30AD">
      <w:pPr>
        <w:pStyle w:val="ListParagraph"/>
        <w:numPr>
          <w:ilvl w:val="1"/>
          <w:numId w:val="4"/>
        </w:numPr>
      </w:pPr>
      <w:r>
        <w:t xml:space="preserve">Need to better educate about the relationship between mental health and alcohol 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Perceptions of being an adult means drinking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Established drinking culture</w:t>
      </w:r>
    </w:p>
    <w:p w:rsidR="008D30AD" w:rsidRDefault="008D30AD" w:rsidP="008D30AD">
      <w:pPr>
        <w:pStyle w:val="ListParagraph"/>
        <w:numPr>
          <w:ilvl w:val="0"/>
          <w:numId w:val="4"/>
        </w:numPr>
      </w:pPr>
      <w:r>
        <w:t>Lack of direction</w:t>
      </w:r>
      <w:r w:rsidR="00F67A20">
        <w:t xml:space="preserve"> can be negative influence</w:t>
      </w:r>
    </w:p>
    <w:p w:rsidR="00582D9F" w:rsidRDefault="00582D9F" w:rsidP="008D30AD">
      <w:pPr>
        <w:pStyle w:val="ListParagraph"/>
        <w:numPr>
          <w:ilvl w:val="0"/>
          <w:numId w:val="4"/>
        </w:numPr>
      </w:pPr>
      <w:r>
        <w:t>Community standards and expectations lack clarity</w:t>
      </w:r>
      <w:r w:rsidR="00A66FC3">
        <w:t xml:space="preserve"> (1)</w:t>
      </w:r>
    </w:p>
    <w:p w:rsidR="00582D9F" w:rsidRDefault="00582D9F" w:rsidP="008D30AD">
      <w:pPr>
        <w:pStyle w:val="ListParagraph"/>
        <w:numPr>
          <w:ilvl w:val="0"/>
          <w:numId w:val="4"/>
        </w:numPr>
      </w:pPr>
      <w:r>
        <w:t>Social norms (or perceived social norms)</w:t>
      </w:r>
    </w:p>
    <w:p w:rsidR="00816DB9" w:rsidRDefault="00582D9F" w:rsidP="008D30AD">
      <w:pPr>
        <w:pStyle w:val="ListParagraph"/>
        <w:numPr>
          <w:ilvl w:val="0"/>
          <w:numId w:val="4"/>
        </w:numPr>
      </w:pPr>
      <w:r>
        <w:t>Top down pressure</w:t>
      </w:r>
    </w:p>
    <w:p w:rsidR="00816DB9" w:rsidRDefault="00816DB9" w:rsidP="008D30AD">
      <w:pPr>
        <w:pStyle w:val="ListParagraph"/>
        <w:numPr>
          <w:ilvl w:val="0"/>
          <w:numId w:val="4"/>
        </w:numPr>
      </w:pPr>
      <w:r>
        <w:t>Lack of confrontation</w:t>
      </w:r>
    </w:p>
    <w:p w:rsidR="00816DB9" w:rsidRDefault="00816DB9" w:rsidP="008D30AD">
      <w:pPr>
        <w:pStyle w:val="ListParagraph"/>
        <w:numPr>
          <w:ilvl w:val="0"/>
          <w:numId w:val="4"/>
        </w:numPr>
      </w:pPr>
      <w:r>
        <w:t>Tailored response to each situation</w:t>
      </w:r>
    </w:p>
    <w:p w:rsidR="00AE0D46" w:rsidRDefault="00AE0D46" w:rsidP="008D30AD">
      <w:pPr>
        <w:pStyle w:val="ListParagraph"/>
        <w:numPr>
          <w:ilvl w:val="0"/>
          <w:numId w:val="4"/>
        </w:numPr>
      </w:pPr>
      <w:r>
        <w:t>Inability to imagine college life without alcohol</w:t>
      </w:r>
    </w:p>
    <w:p w:rsidR="00AE0D46" w:rsidRDefault="00AE0D46" w:rsidP="008D30AD">
      <w:pPr>
        <w:pStyle w:val="ListParagraph"/>
        <w:numPr>
          <w:ilvl w:val="0"/>
          <w:numId w:val="4"/>
        </w:numPr>
      </w:pPr>
      <w:r>
        <w:t xml:space="preserve">Fraternities compete to be fun </w:t>
      </w:r>
    </w:p>
    <w:p w:rsidR="00BC69C8" w:rsidRDefault="00BC69C8" w:rsidP="008D30AD">
      <w:pPr>
        <w:pStyle w:val="ListParagraph"/>
        <w:numPr>
          <w:ilvl w:val="0"/>
          <w:numId w:val="4"/>
        </w:numPr>
      </w:pPr>
      <w:r>
        <w:t>Women want to be girls – lack of maturity when it comes to parties</w:t>
      </w:r>
    </w:p>
    <w:p w:rsidR="00F67A20" w:rsidRDefault="00F67A20" w:rsidP="008D30AD">
      <w:pPr>
        <w:pStyle w:val="ListParagraph"/>
        <w:numPr>
          <w:ilvl w:val="0"/>
          <w:numId w:val="4"/>
        </w:numPr>
      </w:pPr>
      <w:r>
        <w:t>Structural issues – international headquarters do not allow individual chapters to adopt effective policies/procedures used by others</w:t>
      </w:r>
    </w:p>
    <w:p w:rsidR="00F67A20" w:rsidRDefault="00F67A20" w:rsidP="008D30AD">
      <w:pPr>
        <w:pStyle w:val="ListParagraph"/>
        <w:numPr>
          <w:ilvl w:val="0"/>
          <w:numId w:val="4"/>
        </w:numPr>
      </w:pPr>
      <w:r>
        <w:t>Resistance/inability to conduct member reviews</w:t>
      </w:r>
    </w:p>
    <w:p w:rsidR="00B54799" w:rsidRDefault="00F67A20" w:rsidP="00B54799">
      <w:pPr>
        <w:pStyle w:val="ListParagraph"/>
        <w:numPr>
          <w:ilvl w:val="0"/>
          <w:numId w:val="4"/>
        </w:numPr>
      </w:pPr>
      <w:r>
        <w:t>Indifference</w:t>
      </w:r>
    </w:p>
    <w:p w:rsidR="00B54799" w:rsidRDefault="00B54799" w:rsidP="00B54799">
      <w:pPr>
        <w:ind w:left="360"/>
      </w:pPr>
    </w:p>
    <w:p w:rsidR="00A66FC3" w:rsidRDefault="005A0394" w:rsidP="00B54799">
      <w:pPr>
        <w:pStyle w:val="ListParagraph"/>
        <w:numPr>
          <w:ilvl w:val="0"/>
          <w:numId w:val="4"/>
        </w:numPr>
      </w:pPr>
      <w:r>
        <w:t>Women know how to take advantage of what drives the men</w:t>
      </w:r>
    </w:p>
    <w:p w:rsidR="005A0394" w:rsidRDefault="00A66FC3" w:rsidP="008D30AD">
      <w:pPr>
        <w:pStyle w:val="ListParagraph"/>
        <w:numPr>
          <w:ilvl w:val="0"/>
          <w:numId w:val="4"/>
        </w:numPr>
      </w:pPr>
      <w:r>
        <w:t>Everyone wants limited consequences and cool reputations</w:t>
      </w:r>
      <w:r w:rsidR="005A0394">
        <w:t xml:space="preserve"> </w:t>
      </w:r>
    </w:p>
    <w:p w:rsidR="00B54799" w:rsidRDefault="00B54799" w:rsidP="00B54799">
      <w:pPr>
        <w:pStyle w:val="ListParagraph"/>
        <w:numPr>
          <w:ilvl w:val="0"/>
          <w:numId w:val="4"/>
        </w:numPr>
      </w:pPr>
      <w:r>
        <w:t>Alcohol only defined social events vs. events that involve alcohol and other activities</w:t>
      </w:r>
    </w:p>
    <w:p w:rsidR="00B54799" w:rsidRDefault="00B54799" w:rsidP="00B54799">
      <w:pPr>
        <w:pStyle w:val="ListParagraph"/>
      </w:pPr>
    </w:p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AE0D46" w:rsidRDefault="00AE0D46" w:rsidP="00AE0D46"/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D77BE2" w:rsidRDefault="00D77BE2" w:rsidP="00B54799">
      <w:pPr>
        <w:jc w:val="center"/>
        <w:rPr>
          <w:b/>
        </w:rPr>
      </w:pPr>
    </w:p>
    <w:p w:rsidR="00AE0D46" w:rsidRPr="00AE0D46" w:rsidRDefault="00AE0D46" w:rsidP="00B54799">
      <w:pPr>
        <w:jc w:val="center"/>
        <w:rPr>
          <w:b/>
        </w:rPr>
      </w:pPr>
      <w:r w:rsidRPr="00AE0D46">
        <w:rPr>
          <w:b/>
        </w:rPr>
        <w:t>Suggested Strategies</w:t>
      </w:r>
    </w:p>
    <w:p w:rsidR="00AE0D46" w:rsidRDefault="00AE0D46" w:rsidP="00AE0D46">
      <w:pPr>
        <w:pStyle w:val="ListParagraph"/>
        <w:numPr>
          <w:ilvl w:val="0"/>
          <w:numId w:val="6"/>
        </w:numPr>
      </w:pPr>
      <w:r>
        <w:t>Barbeque in the Bottoms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Sponsors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Focus not on alcohol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Lower crowd size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Guest list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Monitors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Water/soda</w:t>
      </w:r>
    </w:p>
    <w:p w:rsidR="00AE0D46" w:rsidRDefault="00AE0D46" w:rsidP="00AE0D46">
      <w:pPr>
        <w:pStyle w:val="ListParagraph"/>
        <w:numPr>
          <w:ilvl w:val="0"/>
          <w:numId w:val="6"/>
        </w:numPr>
      </w:pPr>
      <w:r>
        <w:t>Inter-chapter mentoring</w:t>
      </w:r>
    </w:p>
    <w:p w:rsidR="00AE0D46" w:rsidRDefault="00AE0D46" w:rsidP="00AE0D46">
      <w:pPr>
        <w:pStyle w:val="ListParagraph"/>
        <w:numPr>
          <w:ilvl w:val="0"/>
          <w:numId w:val="6"/>
        </w:numPr>
      </w:pPr>
      <w:r>
        <w:t>Change policy that makes procurement a felony offense</w:t>
      </w:r>
    </w:p>
    <w:p w:rsidR="00AE0D46" w:rsidRDefault="00AE0D46" w:rsidP="00AE0D46">
      <w:pPr>
        <w:pStyle w:val="ListParagraph"/>
        <w:numPr>
          <w:ilvl w:val="0"/>
          <w:numId w:val="6"/>
        </w:numPr>
      </w:pPr>
      <w:r>
        <w:t>Education for both Greek, non-Greek students, first- year students</w:t>
      </w:r>
    </w:p>
    <w:p w:rsidR="00AE0D46" w:rsidRDefault="000863DD" w:rsidP="00AE0D46">
      <w:pPr>
        <w:pStyle w:val="ListParagraph"/>
        <w:numPr>
          <w:ilvl w:val="1"/>
          <w:numId w:val="6"/>
        </w:numPr>
      </w:pPr>
      <w:r>
        <w:t>Release aggregate</w:t>
      </w:r>
      <w:r w:rsidR="00AE0D46">
        <w:t xml:space="preserve"> data</w:t>
      </w:r>
    </w:p>
    <w:p w:rsidR="00AE0D46" w:rsidRDefault="00AE0D46" w:rsidP="00AE0D46">
      <w:pPr>
        <w:pStyle w:val="ListParagraph"/>
        <w:numPr>
          <w:ilvl w:val="1"/>
          <w:numId w:val="6"/>
        </w:numPr>
      </w:pPr>
      <w:r>
        <w:t>Weeklong orientation for first-year students</w:t>
      </w:r>
    </w:p>
    <w:p w:rsidR="00A66FC3" w:rsidRDefault="00A66FC3" w:rsidP="00AE0D46">
      <w:pPr>
        <w:pStyle w:val="ListParagraph"/>
        <w:numPr>
          <w:ilvl w:val="1"/>
          <w:numId w:val="6"/>
        </w:numPr>
      </w:pPr>
      <w:r>
        <w:t>Reprioritize education about student code of conduct</w:t>
      </w:r>
    </w:p>
    <w:p w:rsidR="00AE0D46" w:rsidRDefault="00AE0D46" w:rsidP="00AE0D46">
      <w:pPr>
        <w:pStyle w:val="ListParagraph"/>
        <w:numPr>
          <w:ilvl w:val="0"/>
          <w:numId w:val="6"/>
        </w:numPr>
      </w:pPr>
      <w:r>
        <w:t>Support Chapter insurance policies</w:t>
      </w:r>
    </w:p>
    <w:p w:rsidR="00AE0D46" w:rsidRDefault="00BC69C8" w:rsidP="00AE0D46">
      <w:pPr>
        <w:pStyle w:val="ListParagraph"/>
        <w:numPr>
          <w:ilvl w:val="0"/>
          <w:numId w:val="6"/>
        </w:numPr>
      </w:pPr>
      <w:r>
        <w:t>Set student expectations for drinking norms with better education</w:t>
      </w:r>
    </w:p>
    <w:p w:rsidR="00BC69C8" w:rsidRDefault="00BC69C8" w:rsidP="00AE0D46">
      <w:pPr>
        <w:pStyle w:val="ListParagraph"/>
        <w:numPr>
          <w:ilvl w:val="0"/>
          <w:numId w:val="6"/>
        </w:numPr>
      </w:pPr>
      <w:r>
        <w:t>Clarify university policies/procedures/expectations for and response to risky behaviors</w:t>
      </w:r>
    </w:p>
    <w:p w:rsidR="00BC69C8" w:rsidRDefault="00BC69C8" w:rsidP="00AE0D46">
      <w:pPr>
        <w:pStyle w:val="ListParagraph"/>
        <w:numPr>
          <w:ilvl w:val="0"/>
          <w:numId w:val="6"/>
        </w:numPr>
      </w:pPr>
      <w:r>
        <w:t>Bystander intervention training for sober monitors</w:t>
      </w:r>
    </w:p>
    <w:p w:rsidR="00A66FC3" w:rsidRDefault="00A66FC3" w:rsidP="00A66FC3">
      <w:pPr>
        <w:pStyle w:val="ListParagraph"/>
        <w:numPr>
          <w:ilvl w:val="1"/>
          <w:numId w:val="6"/>
        </w:numPr>
      </w:pPr>
      <w:r>
        <w:t>Clear roles and responsibilities</w:t>
      </w:r>
    </w:p>
    <w:p w:rsidR="00A66FC3" w:rsidRDefault="00A66FC3" w:rsidP="00AE0D46">
      <w:pPr>
        <w:pStyle w:val="ListParagraph"/>
        <w:numPr>
          <w:ilvl w:val="0"/>
          <w:numId w:val="6"/>
        </w:numPr>
      </w:pPr>
      <w:r>
        <w:t>Establish a walk along/ride along program with UNLPD</w:t>
      </w:r>
    </w:p>
    <w:p w:rsidR="00A66FC3" w:rsidRDefault="00A66FC3" w:rsidP="00AE0D46">
      <w:pPr>
        <w:pStyle w:val="ListParagraph"/>
        <w:numPr>
          <w:ilvl w:val="0"/>
          <w:numId w:val="6"/>
        </w:numPr>
      </w:pPr>
      <w:r>
        <w:t>Investigate quantity purchase policies (similar to keg registration)</w:t>
      </w:r>
    </w:p>
    <w:p w:rsidR="00A66FC3" w:rsidRDefault="00A66FC3" w:rsidP="00AE0D46">
      <w:pPr>
        <w:pStyle w:val="ListParagraph"/>
        <w:numPr>
          <w:ilvl w:val="0"/>
          <w:numId w:val="6"/>
        </w:numPr>
      </w:pPr>
      <w:r>
        <w:t>Alarms for doors</w:t>
      </w:r>
    </w:p>
    <w:p w:rsidR="000863DD" w:rsidRDefault="000863DD" w:rsidP="00AE0D46">
      <w:pPr>
        <w:pStyle w:val="ListParagraph"/>
        <w:numPr>
          <w:ilvl w:val="0"/>
          <w:numId w:val="6"/>
        </w:numPr>
      </w:pPr>
      <w:r>
        <w:t>For profit detox center</w:t>
      </w:r>
    </w:p>
    <w:p w:rsidR="00A66FC3" w:rsidRPr="008D30AD" w:rsidRDefault="00A66FC3" w:rsidP="00AE0D46">
      <w:pPr>
        <w:pStyle w:val="ListParagraph"/>
        <w:numPr>
          <w:ilvl w:val="0"/>
          <w:numId w:val="6"/>
        </w:numPr>
      </w:pPr>
      <w:r>
        <w:t>More training for student staff</w:t>
      </w:r>
    </w:p>
    <w:p w:rsidR="003F56ED" w:rsidRDefault="003F56ED" w:rsidP="003F56ED"/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p w:rsidR="003F56ED" w:rsidRDefault="003F56ED" w:rsidP="003F56ED">
      <w:pPr>
        <w:jc w:val="center"/>
      </w:pPr>
    </w:p>
    <w:sectPr w:rsidR="003F56ED" w:rsidSect="00063D8A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B1" w:rsidRDefault="00324BB1" w:rsidP="000863DD">
      <w:r>
        <w:separator/>
      </w:r>
    </w:p>
  </w:endnote>
  <w:endnote w:type="continuationSeparator" w:id="0">
    <w:p w:rsidR="00324BB1" w:rsidRDefault="00324BB1" w:rsidP="0008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597" w:rsidRDefault="00662597" w:rsidP="00662597">
    <w:pPr>
      <w:pStyle w:val="Footer"/>
    </w:pPr>
    <w:r>
      <w:t>University of Nebraska-Lincoln</w:t>
    </w:r>
    <w:r>
      <w:tab/>
    </w:r>
    <w:r>
      <w:tab/>
    </w:r>
    <w:r>
      <w:tab/>
    </w:r>
    <w:r>
      <w:tab/>
    </w:r>
    <w:r>
      <w:tab/>
    </w:r>
    <w:r>
      <w:tab/>
    </w:r>
    <w:r>
      <w:tab/>
      <w:t>2</w:t>
    </w:r>
  </w:p>
  <w:p w:rsidR="00324BB1" w:rsidRDefault="00324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E2" w:rsidRDefault="00D77BE2" w:rsidP="00D77BE2">
    <w:pPr>
      <w:pStyle w:val="Footer"/>
      <w:jc w:val="right"/>
    </w:pPr>
    <w:r>
      <w:t>University of Nebraska-Lincoln</w:t>
    </w:r>
  </w:p>
  <w:p w:rsidR="00D77BE2" w:rsidRDefault="00D77BE2" w:rsidP="00D77BE2">
    <w:pPr>
      <w:pStyle w:val="Footer"/>
      <w:jc w:val="right"/>
    </w:pPr>
    <w:r>
      <w:t>April 12, 2017</w:t>
    </w:r>
  </w:p>
  <w:p w:rsidR="00D77BE2" w:rsidRDefault="00D77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B1" w:rsidRDefault="00324BB1" w:rsidP="000863DD">
      <w:r>
        <w:separator/>
      </w:r>
    </w:p>
  </w:footnote>
  <w:footnote w:type="continuationSeparator" w:id="0">
    <w:p w:rsidR="00324BB1" w:rsidRDefault="00324BB1" w:rsidP="00086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692"/>
      <w:gridCol w:w="11268"/>
    </w:tblGrid>
    <w:tr w:rsidR="00324BB1" w:rsidRPr="0088634D" w:rsidTr="00662597">
      <w:tc>
        <w:tcPr>
          <w:tcW w:w="1692" w:type="dxa"/>
        </w:tcPr>
        <w:p w:rsidR="00324BB1" w:rsidRPr="00662597" w:rsidRDefault="00662597" w:rsidP="00662597">
          <w:pPr>
            <w:pStyle w:val="Header"/>
            <w:jc w:val="right"/>
            <w:rPr>
              <w:rFonts w:ascii="Cambria" w:hAnsi="Cambria"/>
              <w:b/>
              <w:sz w:val="22"/>
              <w:szCs w:val="22"/>
            </w:rPr>
          </w:pPr>
          <w:r w:rsidRPr="00662597">
            <w:rPr>
              <w:rFonts w:ascii="Cambria" w:hAnsi="Cambria"/>
              <w:sz w:val="22"/>
              <w:szCs w:val="22"/>
            </w:rPr>
            <w:t>April 12, 2017</w:t>
          </w:r>
        </w:p>
      </w:tc>
      <w:tc>
        <w:tcPr>
          <w:tcW w:w="11268" w:type="dxa"/>
          <w:noWrap/>
        </w:tcPr>
        <w:p w:rsidR="00324BB1" w:rsidRPr="00662597" w:rsidRDefault="00324BB1" w:rsidP="00324BB1">
          <w:pPr>
            <w:pStyle w:val="Header"/>
            <w:rPr>
              <w:rFonts w:ascii="Cambria" w:hAnsi="Cambria"/>
              <w:sz w:val="22"/>
              <w:szCs w:val="22"/>
            </w:rPr>
          </w:pPr>
          <w:r w:rsidRPr="00662597">
            <w:rPr>
              <w:rFonts w:ascii="Cambria" w:hAnsi="Cambria"/>
              <w:sz w:val="22"/>
              <w:szCs w:val="22"/>
            </w:rPr>
            <w:t>FORCE FIELD ANALYSIS/WORLD CAFÉ EXERCISE</w:t>
          </w:r>
        </w:p>
      </w:tc>
    </w:tr>
  </w:tbl>
  <w:p w:rsidR="00324BB1" w:rsidRDefault="00324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B1" w:rsidRPr="00662597" w:rsidRDefault="00B54799">
    <w:pPr>
      <w:pStyle w:val="Header"/>
      <w:rPr>
        <w:sz w:val="22"/>
        <w:szCs w:val="22"/>
      </w:rPr>
    </w:pPr>
    <w:r w:rsidRPr="00B5479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799" w:rsidRDefault="00B54799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Campus-Community Task Force to Reduce High-Risk Drinking</w:t>
                          </w:r>
                        </w:p>
                        <w:p w:rsidR="00B54799" w:rsidRDefault="00B54799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Force Field Analysis/World Café Exercise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B54799" w:rsidRDefault="00B54799">
                    <w:pPr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Campus-Community Task Force to Reduce High-Risk Drinking</w:t>
                    </w:r>
                  </w:p>
                  <w:p w:rsidR="00B54799" w:rsidRDefault="00B54799">
                    <w:pPr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Force Field Analysis/World Café Exercise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4799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B54799" w:rsidRDefault="00B54799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1A6B21" w:rsidRPr="001A6B21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" o:allowincell="f" fillcolor="#c0504d [3205]" stroked="f">
              <v:textbox style="mso-fit-shape-to-text:t" inset=",0,,0">
                <w:txbxContent>
                  <w:p w:rsidR="00B54799" w:rsidRDefault="00B54799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A6B21" w:rsidRPr="001A6B21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028"/>
    <w:multiLevelType w:val="hybridMultilevel"/>
    <w:tmpl w:val="5534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3491E"/>
    <w:multiLevelType w:val="hybridMultilevel"/>
    <w:tmpl w:val="7090A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45EB7"/>
    <w:multiLevelType w:val="hybridMultilevel"/>
    <w:tmpl w:val="0E7A9C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E699D"/>
    <w:multiLevelType w:val="hybridMultilevel"/>
    <w:tmpl w:val="F982A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2D15"/>
    <w:multiLevelType w:val="hybridMultilevel"/>
    <w:tmpl w:val="8B7A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07B"/>
    <w:multiLevelType w:val="hybridMultilevel"/>
    <w:tmpl w:val="6DF0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ED"/>
    <w:rsid w:val="00063D8A"/>
    <w:rsid w:val="000863DD"/>
    <w:rsid w:val="001A6B21"/>
    <w:rsid w:val="001D2767"/>
    <w:rsid w:val="00324BB1"/>
    <w:rsid w:val="003F56ED"/>
    <w:rsid w:val="00461989"/>
    <w:rsid w:val="00582D9F"/>
    <w:rsid w:val="0059311F"/>
    <w:rsid w:val="005A0394"/>
    <w:rsid w:val="00651E54"/>
    <w:rsid w:val="00662597"/>
    <w:rsid w:val="00715F66"/>
    <w:rsid w:val="00751B73"/>
    <w:rsid w:val="0079093B"/>
    <w:rsid w:val="007924BE"/>
    <w:rsid w:val="00816DB9"/>
    <w:rsid w:val="008D30AD"/>
    <w:rsid w:val="00A66FC3"/>
    <w:rsid w:val="00AE0D46"/>
    <w:rsid w:val="00B54799"/>
    <w:rsid w:val="00BC69C8"/>
    <w:rsid w:val="00D77BE2"/>
    <w:rsid w:val="00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0534D0B7-D643-4444-A49F-D15668BB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3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3DD"/>
  </w:style>
  <w:style w:type="paragraph" w:styleId="Footer">
    <w:name w:val="footer"/>
    <w:basedOn w:val="Normal"/>
    <w:link w:val="FooterChar"/>
    <w:uiPriority w:val="99"/>
    <w:unhideWhenUsed/>
    <w:rsid w:val="000863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3DD"/>
  </w:style>
  <w:style w:type="table" w:styleId="TableGrid">
    <w:name w:val="Table Grid"/>
    <w:basedOn w:val="TableNormal"/>
    <w:uiPriority w:val="1"/>
    <w:rsid w:val="000863DD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0863DD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324BB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324BB1"/>
    <w:rPr>
      <w:rFonts w:ascii="PMingLiU" w:hAnsi="PMingLiU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DF5E1D-2DD4-44F8-9919-269A4C2B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 Field Analysis/World Café Exercise</vt:lpstr>
    </vt:vector>
  </TitlesOfParts>
  <Company>Campus-Community Task Force to Reduce High-Risk Drinking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 Field Analysis/World Café Exercise</dc:title>
  <dc:subject/>
  <dc:creator>April 12, 2017</dc:creator>
  <cp:keywords/>
  <dc:description/>
  <cp:lastModifiedBy>Linda Major</cp:lastModifiedBy>
  <cp:revision>2</cp:revision>
  <cp:lastPrinted>2017-04-13T21:59:00Z</cp:lastPrinted>
  <dcterms:created xsi:type="dcterms:W3CDTF">2017-04-25T19:49:00Z</dcterms:created>
  <dcterms:modified xsi:type="dcterms:W3CDTF">2017-04-25T19:49:00Z</dcterms:modified>
</cp:coreProperties>
</file>